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4F" w:rsidRPr="006D474F" w:rsidRDefault="006D474F" w:rsidP="006D474F">
      <w:pPr>
        <w:jc w:val="center"/>
        <w:rPr>
          <w:rFonts w:ascii="Times New Roman" w:hAnsi="Times New Roman" w:cs="Times New Roman"/>
          <w:b/>
        </w:rPr>
      </w:pPr>
      <w:r w:rsidRPr="006D474F">
        <w:rPr>
          <w:rFonts w:ascii="Times New Roman" w:hAnsi="Times New Roman" w:cs="Times New Roman"/>
          <w:b/>
        </w:rPr>
        <w:t>Памятка о правилах проведения ЕГЭ в 2023 году</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 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 2. ЕГЭ по всем учебным предметам начинается в 10:00 по местному времени. </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6D474F">
        <w:rPr>
          <w:rFonts w:ascii="Times New Roman" w:hAnsi="Times New Roman" w:cs="Times New Roman"/>
        </w:rPr>
        <w:t>Минпросвещения</w:t>
      </w:r>
      <w:proofErr w:type="spellEnd"/>
      <w:r w:rsidRPr="006D474F">
        <w:rPr>
          <w:rFonts w:ascii="Times New Roman" w:hAnsi="Times New Roman" w:cs="Times New Roman"/>
        </w:rPr>
        <w:t xml:space="preserve"> России и </w:t>
      </w:r>
      <w:proofErr w:type="spellStart"/>
      <w:r w:rsidRPr="006D474F">
        <w:rPr>
          <w:rFonts w:ascii="Times New Roman" w:hAnsi="Times New Roman" w:cs="Times New Roman"/>
        </w:rPr>
        <w:t>Рособрнадзора</w:t>
      </w:r>
      <w:proofErr w:type="spellEnd"/>
      <w:r w:rsidRPr="006D474F">
        <w:rPr>
          <w:rFonts w:ascii="Times New Roman" w:hAnsi="Times New Roman" w:cs="Times New Roman"/>
        </w:rPr>
        <w:t xml:space="preserve"> от 07.11.2018 № 190/1512 (зарегистрирован Минюстом России 10.12.2018, регистрационный № 52952) (далее – Порядок). </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6D474F">
        <w:rPr>
          <w:rFonts w:ascii="Times New Roman" w:hAnsi="Times New Roman" w:cs="Times New Roman"/>
        </w:rPr>
        <w:t>Рособрнадзором</w:t>
      </w:r>
      <w:proofErr w:type="spellEnd"/>
      <w:r w:rsidRPr="006D474F">
        <w:rPr>
          <w:rFonts w:ascii="Times New Roman" w:hAnsi="Times New Roman" w:cs="Times New Roman"/>
        </w:rPr>
        <w:t xml:space="preserve">, а при сдаче ЕГЭ по математике базового уровня получил отметку не ниже удовлетворительной (три балла). </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5.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6. Результаты ЕГЭ по математике базового уровня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НЕ признаются как результаты вступительных испытаний по математике при приёме на обучение по образовательным программам высшего образования – программам </w:t>
      </w:r>
      <w:proofErr w:type="spellStart"/>
      <w:r w:rsidRPr="006D474F">
        <w:rPr>
          <w:rFonts w:ascii="Times New Roman" w:hAnsi="Times New Roman" w:cs="Times New Roman"/>
        </w:rPr>
        <w:t>бакалавриата</w:t>
      </w:r>
      <w:proofErr w:type="spellEnd"/>
      <w:r w:rsidRPr="006D474F">
        <w:rPr>
          <w:rFonts w:ascii="Times New Roman" w:hAnsi="Times New Roman" w:cs="Times New Roman"/>
        </w:rPr>
        <w:t xml:space="preserve"> и </w:t>
      </w:r>
      <w:proofErr w:type="spellStart"/>
      <w:r w:rsidRPr="006D474F">
        <w:rPr>
          <w:rFonts w:ascii="Times New Roman" w:hAnsi="Times New Roman" w:cs="Times New Roman"/>
        </w:rPr>
        <w:t>специалитета</w:t>
      </w:r>
      <w:proofErr w:type="spellEnd"/>
      <w:r w:rsidRPr="006D474F">
        <w:rPr>
          <w:rFonts w:ascii="Times New Roman" w:hAnsi="Times New Roman" w:cs="Times New Roman"/>
        </w:rPr>
        <w:t xml:space="preserve"> – в образовательные организации высшего образования. Результаты ЕГЭ по математике профильного уровня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w:t>
      </w:r>
      <w:proofErr w:type="spellStart"/>
      <w:r w:rsidRPr="006D474F">
        <w:rPr>
          <w:rFonts w:ascii="Times New Roman" w:hAnsi="Times New Roman" w:cs="Times New Roman"/>
        </w:rPr>
        <w:t>бакалавриата</w:t>
      </w:r>
      <w:proofErr w:type="spellEnd"/>
      <w:r w:rsidRPr="006D474F">
        <w:rPr>
          <w:rFonts w:ascii="Times New Roman" w:hAnsi="Times New Roman" w:cs="Times New Roman"/>
        </w:rPr>
        <w:t xml:space="preserve"> и </w:t>
      </w:r>
      <w:proofErr w:type="spellStart"/>
      <w:r w:rsidRPr="006D474F">
        <w:rPr>
          <w:rFonts w:ascii="Times New Roman" w:hAnsi="Times New Roman" w:cs="Times New Roman"/>
        </w:rPr>
        <w:t>специалитета</w:t>
      </w:r>
      <w:proofErr w:type="spellEnd"/>
      <w:r w:rsidRPr="006D474F">
        <w:rPr>
          <w:rFonts w:ascii="Times New Roman" w:hAnsi="Times New Roman" w:cs="Times New Roman"/>
        </w:rPr>
        <w:t xml:space="preserve"> – в образовательные организации высшего образования.</w:t>
      </w:r>
    </w:p>
    <w:p w:rsidR="006D474F" w:rsidRPr="006D474F" w:rsidRDefault="006D474F" w:rsidP="006D474F">
      <w:pPr>
        <w:jc w:val="center"/>
        <w:rPr>
          <w:rFonts w:ascii="Times New Roman" w:hAnsi="Times New Roman" w:cs="Times New Roman"/>
          <w:b/>
        </w:rPr>
      </w:pPr>
      <w:r w:rsidRPr="006D474F">
        <w:rPr>
          <w:rFonts w:ascii="Times New Roman" w:hAnsi="Times New Roman" w:cs="Times New Roman"/>
        </w:rPr>
        <w:t xml:space="preserve">7. Результаты ЕГЭ при приеме на обучение по программам </w:t>
      </w:r>
      <w:proofErr w:type="spellStart"/>
      <w:r w:rsidRPr="006D474F">
        <w:rPr>
          <w:rFonts w:ascii="Times New Roman" w:hAnsi="Times New Roman" w:cs="Times New Roman"/>
        </w:rPr>
        <w:t>бакалавриата</w:t>
      </w:r>
      <w:proofErr w:type="spellEnd"/>
      <w:r w:rsidRPr="006D474F">
        <w:rPr>
          <w:rFonts w:ascii="Times New Roman" w:hAnsi="Times New Roman" w:cs="Times New Roman"/>
        </w:rPr>
        <w:t xml:space="preserve"> и программам </w:t>
      </w:r>
      <w:proofErr w:type="spellStart"/>
      <w:r w:rsidRPr="006D474F">
        <w:rPr>
          <w:rFonts w:ascii="Times New Roman" w:hAnsi="Times New Roman" w:cs="Times New Roman"/>
        </w:rPr>
        <w:t>специалитета</w:t>
      </w:r>
      <w:proofErr w:type="spellEnd"/>
      <w:r w:rsidRPr="006D474F">
        <w:rPr>
          <w:rFonts w:ascii="Times New Roman" w:hAnsi="Times New Roman" w:cs="Times New Roman"/>
        </w:rPr>
        <w:t xml:space="preserve"> действительны четыре года, следующих за годом получения таких результатов. </w:t>
      </w:r>
      <w:r w:rsidRPr="006D474F">
        <w:rPr>
          <w:rFonts w:ascii="Times New Roman" w:hAnsi="Times New Roman" w:cs="Times New Roman"/>
          <w:b/>
        </w:rPr>
        <w:t>Обязанности участника экзамена в рамках участия в ЕГЭ:</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 1. 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 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6D474F" w:rsidRDefault="006D474F" w:rsidP="006D474F">
      <w:pPr>
        <w:jc w:val="both"/>
        <w:rPr>
          <w:rFonts w:ascii="Times New Roman" w:hAnsi="Times New Roman" w:cs="Times New Roman"/>
        </w:rPr>
      </w:pPr>
      <w:r w:rsidRPr="006D474F">
        <w:rPr>
          <w:rFonts w:ascii="Times New Roman" w:hAnsi="Times New Roman" w:cs="Times New Roman"/>
        </w:rPr>
        <w:t xml:space="preserve">3.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w:t>
      </w:r>
      <w:r w:rsidRPr="006D474F">
        <w:rPr>
          <w:rFonts w:ascii="Times New Roman" w:hAnsi="Times New Roman" w:cs="Times New Roman"/>
        </w:rPr>
        <w:lastRenderedPageBreak/>
        <w:t>экзамена. В случае проведения ЕГЭ по иностранным языкам (письменная часть, раздел «</w:t>
      </w:r>
      <w:proofErr w:type="spellStart"/>
      <w:r w:rsidRPr="006D474F">
        <w:rPr>
          <w:rFonts w:ascii="Times New Roman" w:hAnsi="Times New Roman" w:cs="Times New Roman"/>
        </w:rPr>
        <w:t>Аудирование</w:t>
      </w:r>
      <w:proofErr w:type="spellEnd"/>
      <w:r w:rsidRPr="006D474F">
        <w:rPr>
          <w:rFonts w:ascii="Times New Roman" w:hAnsi="Times New Roman" w:cs="Times New Roman"/>
        </w:rPr>
        <w:t xml:space="preserve">») допуск опоздавших участников в аудиторию после включения аудиозаписи не </w:t>
      </w:r>
      <w:r>
        <w:rPr>
          <w:rFonts w:ascii="Times New Roman" w:hAnsi="Times New Roman" w:cs="Times New Roman"/>
        </w:rPr>
        <w:t>осуществляется, п</w:t>
      </w:r>
      <w:r w:rsidRPr="006D474F">
        <w:rPr>
          <w:rFonts w:ascii="Times New Roman" w:hAnsi="Times New Roman" w:cs="Times New Roman"/>
        </w:rPr>
        <w:t xml:space="preserve">ерсональное </w:t>
      </w:r>
      <w:proofErr w:type="spellStart"/>
      <w:r w:rsidRPr="006D474F">
        <w:rPr>
          <w:rFonts w:ascii="Times New Roman" w:hAnsi="Times New Roman" w:cs="Times New Roman"/>
        </w:rPr>
        <w:t>аудирование</w:t>
      </w:r>
      <w:proofErr w:type="spellEnd"/>
      <w:r w:rsidRPr="006D474F">
        <w:rPr>
          <w:rFonts w:ascii="Times New Roman" w:hAnsi="Times New Roman" w:cs="Times New Roman"/>
        </w:rPr>
        <w:t xml:space="preserve"> для опоздавших участников не проводится (за исключением случая, когда в аудитории нет других участников экзамена). 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участника ЕГЭ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9A5048" w:rsidRDefault="006D474F" w:rsidP="006D474F">
      <w:pPr>
        <w:jc w:val="both"/>
        <w:rPr>
          <w:rFonts w:ascii="Times New Roman" w:hAnsi="Times New Roman" w:cs="Times New Roman"/>
        </w:rPr>
      </w:pPr>
      <w:r w:rsidRPr="006D474F">
        <w:rPr>
          <w:rFonts w:ascii="Times New Roman" w:hAnsi="Times New Roman" w:cs="Times New Roman"/>
        </w:rPr>
        <w:t xml:space="preserve"> 4. В день проведения экзамена (в период с момента входа в ППЭ и до окончания экзамена) в ППЭ </w:t>
      </w:r>
      <w:r w:rsidRPr="004D4843">
        <w:rPr>
          <w:rFonts w:ascii="Times New Roman" w:hAnsi="Times New Roman" w:cs="Times New Roman"/>
          <w:b/>
          <w:u w:val="single"/>
        </w:rPr>
        <w:t>участникам экзамена запрещается иметь при себе уведомл</w:t>
      </w:r>
      <w:r w:rsidR="009A5048" w:rsidRPr="004D4843">
        <w:rPr>
          <w:rFonts w:ascii="Times New Roman" w:hAnsi="Times New Roman" w:cs="Times New Roman"/>
          <w:b/>
          <w:u w:val="single"/>
        </w:rPr>
        <w:t>ение о регистрации на экзамены</w:t>
      </w:r>
      <w:r w:rsidRPr="004D4843">
        <w:rPr>
          <w:rFonts w:ascii="Times New Roman" w:hAnsi="Times New Roman" w:cs="Times New Roman"/>
          <w:b/>
          <w:u w:val="single"/>
        </w:rPr>
        <w:t>,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r w:rsidRPr="006D474F">
        <w:rPr>
          <w:rFonts w:ascii="Times New Roman" w:hAnsi="Times New Roman" w:cs="Times New Roman"/>
        </w:rPr>
        <w:t>. Рекомендуется взять с собой на экзамен только необходимые вещи. Иные личные вещи участники экзамена обязаны оставить в специально выделенном месте для хранения личных вещ</w:t>
      </w:r>
      <w:r w:rsidR="009A5048">
        <w:rPr>
          <w:rFonts w:ascii="Times New Roman" w:hAnsi="Times New Roman" w:cs="Times New Roman"/>
        </w:rPr>
        <w:t>ей участников экзамена в здании</w:t>
      </w:r>
      <w:r w:rsidRPr="006D474F">
        <w:rPr>
          <w:rFonts w:ascii="Times New Roman" w:hAnsi="Times New Roman" w:cs="Times New Roman"/>
        </w:rPr>
        <w:t xml:space="preserve">, где расположен ППЭ. </w:t>
      </w:r>
    </w:p>
    <w:p w:rsidR="009A5048" w:rsidRDefault="006D474F" w:rsidP="006D474F">
      <w:pPr>
        <w:jc w:val="both"/>
        <w:rPr>
          <w:rFonts w:ascii="Times New Roman" w:hAnsi="Times New Roman" w:cs="Times New Roman"/>
        </w:rPr>
      </w:pPr>
      <w:r w:rsidRPr="006D474F">
        <w:rPr>
          <w:rFonts w:ascii="Times New Roman" w:hAnsi="Times New Roman" w:cs="Times New Roman"/>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9A5048" w:rsidRDefault="006D474F" w:rsidP="006D474F">
      <w:pPr>
        <w:jc w:val="both"/>
        <w:rPr>
          <w:rFonts w:ascii="Times New Roman" w:hAnsi="Times New Roman" w:cs="Times New Roman"/>
        </w:rPr>
      </w:pPr>
      <w:r w:rsidRPr="006D474F">
        <w:rPr>
          <w:rFonts w:ascii="Times New Roman" w:hAnsi="Times New Roman" w:cs="Times New Roman"/>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4D4843" w:rsidRDefault="006D474F" w:rsidP="006D474F">
      <w:pPr>
        <w:jc w:val="both"/>
        <w:rPr>
          <w:rFonts w:ascii="Times New Roman" w:hAnsi="Times New Roman" w:cs="Times New Roman"/>
        </w:rPr>
      </w:pPr>
      <w:r w:rsidRPr="006D474F">
        <w:rPr>
          <w:rFonts w:ascii="Times New Roman" w:hAnsi="Times New Roman" w:cs="Times New Roman"/>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4D4843" w:rsidRDefault="006D474F" w:rsidP="006D474F">
      <w:pPr>
        <w:jc w:val="both"/>
        <w:rPr>
          <w:rFonts w:ascii="Times New Roman" w:hAnsi="Times New Roman" w:cs="Times New Roman"/>
        </w:rPr>
      </w:pPr>
      <w:r w:rsidRPr="006D474F">
        <w:rPr>
          <w:rFonts w:ascii="Times New Roman" w:hAnsi="Times New Roman" w:cs="Times New Roman"/>
        </w:rPr>
        <w:t xml:space="preserve"> 8. Экзаменационная работа выполняется </w:t>
      </w:r>
      <w:proofErr w:type="spellStart"/>
      <w:r w:rsidRPr="004D4843">
        <w:rPr>
          <w:rFonts w:ascii="Times New Roman" w:hAnsi="Times New Roman" w:cs="Times New Roman"/>
          <w:b/>
          <w:u w:val="single"/>
        </w:rPr>
        <w:t>гелевой</w:t>
      </w:r>
      <w:proofErr w:type="spellEnd"/>
      <w:r w:rsidRPr="004D4843">
        <w:rPr>
          <w:rFonts w:ascii="Times New Roman" w:hAnsi="Times New Roman" w:cs="Times New Roman"/>
          <w:b/>
          <w:u w:val="single"/>
        </w:rPr>
        <w:t>, капиллярной ручкой с чернилами черного цвета</w:t>
      </w:r>
      <w:r w:rsidRPr="006D474F">
        <w:rPr>
          <w:rFonts w:ascii="Times New Roman" w:hAnsi="Times New Roman" w:cs="Times New Roman"/>
        </w:rPr>
        <w:t xml:space="preserve">. Экзаменационные работы, выполненные другими письменными принадлежностями, не обрабатываются и не проверяются. </w:t>
      </w:r>
    </w:p>
    <w:p w:rsidR="004D4843" w:rsidRDefault="006D474F" w:rsidP="004D4843">
      <w:pPr>
        <w:jc w:val="center"/>
        <w:rPr>
          <w:rFonts w:ascii="Times New Roman" w:hAnsi="Times New Roman" w:cs="Times New Roman"/>
        </w:rPr>
      </w:pPr>
      <w:r w:rsidRPr="006D474F">
        <w:rPr>
          <w:rFonts w:ascii="Times New Roman" w:hAnsi="Times New Roman" w:cs="Times New Roman"/>
        </w:rPr>
        <w:t xml:space="preserve">Права участника экзамена в рамках участия в ЕГЭ: </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1. Участник экзамена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 Внимание! Черновики и КИМ не проверяются и записи в них не учитываются при обработке экзаменационной работы. </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w:t>
      </w:r>
      <w:r w:rsidRPr="006D474F">
        <w:rPr>
          <w:rFonts w:ascii="Times New Roman" w:hAnsi="Times New Roman" w:cs="Times New Roman"/>
        </w:rPr>
        <w:lastRenderedPageBreak/>
        <w:t>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учебному предмету в резервные сроки.</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 3.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 </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4.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 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 </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5. 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r w:rsidR="004D4843">
        <w:rPr>
          <w:rFonts w:ascii="Times New Roman" w:hAnsi="Times New Roman" w:cs="Times New Roman"/>
        </w:rPr>
        <w:t xml:space="preserve">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 Участники экзамена заблаговременно информируются о времени, месте и порядке рассмотрения апелляций.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Участник экзамена и (или) его родители (законные представители) при желании присутствуют при рассмотрении апелляции. </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Участники ГИА подают апелляцию о несогласии с выставленными баллами в образовательную организацию, которой они были допущены к ГИА, участники ЕГЭ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w:t>
      </w:r>
      <w:r w:rsidR="006D474F" w:rsidRPr="006D474F">
        <w:rPr>
          <w:rFonts w:ascii="Times New Roman" w:hAnsi="Times New Roman" w:cs="Times New Roman"/>
        </w:rPr>
        <w:lastRenderedPageBreak/>
        <w:t xml:space="preserve">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 Указанные материалы предъявляются участникам экзамена (в случае его присутствия при рассмотрении апелляции).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w:t>
      </w:r>
      <w:r>
        <w:rPr>
          <w:rFonts w:ascii="Times New Roman" w:hAnsi="Times New Roman" w:cs="Times New Roman"/>
        </w:rPr>
        <w:t xml:space="preserve">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 в конфликтную комиссию или в иные места, определенные ОИВ. 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 </w:t>
      </w:r>
    </w:p>
    <w:p w:rsidR="004D4843"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 xml:space="preserve">Данная информация была подготовлена в соответствии со следующими нормативными правовыми документами, регламентирующими проведение ГИА: </w:t>
      </w:r>
      <w:proofErr w:type="gramStart"/>
      <w:r w:rsidR="006D474F" w:rsidRPr="006D474F">
        <w:rPr>
          <w:rFonts w:ascii="Times New Roman" w:hAnsi="Times New Roman" w:cs="Times New Roman"/>
        </w:rPr>
        <w:t>1.Федеральным</w:t>
      </w:r>
      <w:proofErr w:type="gramEnd"/>
      <w:r w:rsidR="006D474F" w:rsidRPr="006D474F">
        <w:rPr>
          <w:rFonts w:ascii="Times New Roman" w:hAnsi="Times New Roman" w:cs="Times New Roman"/>
        </w:rPr>
        <w:t xml:space="preserve"> законом от 29.12.2012 № 273-ФЗ «Об образовании в Российской Федерации». 2.Постановлением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3.Приказом </w:t>
      </w:r>
      <w:proofErr w:type="spellStart"/>
      <w:r w:rsidR="006D474F" w:rsidRPr="006D474F">
        <w:rPr>
          <w:rFonts w:ascii="Times New Roman" w:hAnsi="Times New Roman" w:cs="Times New Roman"/>
        </w:rPr>
        <w:t>Минпросвещения</w:t>
      </w:r>
      <w:proofErr w:type="spellEnd"/>
      <w:r w:rsidR="006D474F" w:rsidRPr="006D474F">
        <w:rPr>
          <w:rFonts w:ascii="Times New Roman" w:hAnsi="Times New Roman" w:cs="Times New Roman"/>
        </w:rPr>
        <w:t xml:space="preserve"> России и </w:t>
      </w:r>
      <w:proofErr w:type="spellStart"/>
      <w:r w:rsidR="006D474F" w:rsidRPr="006D474F">
        <w:rPr>
          <w:rFonts w:ascii="Times New Roman" w:hAnsi="Times New Roman" w:cs="Times New Roman"/>
        </w:rPr>
        <w:t>Рособрнадзора</w:t>
      </w:r>
      <w:proofErr w:type="spellEnd"/>
      <w:r w:rsidR="006D474F" w:rsidRPr="006D474F">
        <w:rPr>
          <w:rFonts w:ascii="Times New Roman" w:hAnsi="Times New Roman" w:cs="Times New Roman"/>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4D4843" w:rsidRDefault="004D4843" w:rsidP="004D4843">
      <w:pPr>
        <w:jc w:val="both"/>
        <w:rPr>
          <w:rFonts w:ascii="Times New Roman" w:hAnsi="Times New Roman" w:cs="Times New Roman"/>
        </w:rPr>
      </w:pPr>
    </w:p>
    <w:p w:rsidR="004D4843" w:rsidRDefault="006D474F" w:rsidP="004D4843">
      <w:pPr>
        <w:jc w:val="both"/>
        <w:rPr>
          <w:rFonts w:ascii="Times New Roman" w:hAnsi="Times New Roman" w:cs="Times New Roman"/>
        </w:rPr>
      </w:pPr>
      <w:r w:rsidRPr="006D474F">
        <w:rPr>
          <w:rFonts w:ascii="Times New Roman" w:hAnsi="Times New Roman" w:cs="Times New Roman"/>
        </w:rPr>
        <w:t>С правилами проведения ЕГЭ ознакомлен (а):</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 Участник экзамена __________________</w:t>
      </w:r>
      <w:proofErr w:type="gramStart"/>
      <w:r w:rsidRPr="006D474F">
        <w:rPr>
          <w:rFonts w:ascii="Times New Roman" w:hAnsi="Times New Roman" w:cs="Times New Roman"/>
        </w:rPr>
        <w:t>_(</w:t>
      </w:r>
      <w:proofErr w:type="gramEnd"/>
      <w:r w:rsidRPr="006D474F">
        <w:rPr>
          <w:rFonts w:ascii="Times New Roman" w:hAnsi="Times New Roman" w:cs="Times New Roman"/>
        </w:rPr>
        <w:t xml:space="preserve">_____________________) «___»_______2023 г. </w:t>
      </w:r>
    </w:p>
    <w:p w:rsidR="004D4843" w:rsidRDefault="006D474F" w:rsidP="004D4843">
      <w:pPr>
        <w:jc w:val="both"/>
        <w:rPr>
          <w:rFonts w:ascii="Times New Roman" w:hAnsi="Times New Roman" w:cs="Times New Roman"/>
        </w:rPr>
      </w:pPr>
      <w:r w:rsidRPr="006D474F">
        <w:rPr>
          <w:rFonts w:ascii="Times New Roman" w:hAnsi="Times New Roman" w:cs="Times New Roman"/>
        </w:rPr>
        <w:t xml:space="preserve">Родитель/законный представитель несовершеннолетнего участника экзамена </w:t>
      </w:r>
      <w:r w:rsidR="004D4843">
        <w:rPr>
          <w:rFonts w:ascii="Times New Roman" w:hAnsi="Times New Roman" w:cs="Times New Roman"/>
        </w:rPr>
        <w:t xml:space="preserve">     </w:t>
      </w:r>
    </w:p>
    <w:p w:rsidR="008B58C7" w:rsidRPr="006D474F" w:rsidRDefault="004D4843" w:rsidP="004D4843">
      <w:pPr>
        <w:jc w:val="both"/>
        <w:rPr>
          <w:rFonts w:ascii="Times New Roman" w:hAnsi="Times New Roman" w:cs="Times New Roman"/>
        </w:rPr>
      </w:pPr>
      <w:r>
        <w:rPr>
          <w:rFonts w:ascii="Times New Roman" w:hAnsi="Times New Roman" w:cs="Times New Roman"/>
        </w:rPr>
        <w:t xml:space="preserve">                                    </w:t>
      </w:r>
      <w:r w:rsidR="006D474F" w:rsidRPr="006D474F">
        <w:rPr>
          <w:rFonts w:ascii="Times New Roman" w:hAnsi="Times New Roman" w:cs="Times New Roman"/>
        </w:rPr>
        <w:t>__________________</w:t>
      </w:r>
      <w:proofErr w:type="gramStart"/>
      <w:r w:rsidR="006D474F" w:rsidRPr="006D474F">
        <w:rPr>
          <w:rFonts w:ascii="Times New Roman" w:hAnsi="Times New Roman" w:cs="Times New Roman"/>
        </w:rPr>
        <w:t>_(</w:t>
      </w:r>
      <w:proofErr w:type="gramEnd"/>
      <w:r w:rsidR="006D474F" w:rsidRPr="006D474F">
        <w:rPr>
          <w:rFonts w:ascii="Times New Roman" w:hAnsi="Times New Roman" w:cs="Times New Roman"/>
        </w:rPr>
        <w:t>_________________</w:t>
      </w:r>
      <w:bookmarkStart w:id="0" w:name="_GoBack"/>
      <w:bookmarkEnd w:id="0"/>
      <w:r w:rsidR="006D474F" w:rsidRPr="006D474F">
        <w:rPr>
          <w:rFonts w:ascii="Times New Roman" w:hAnsi="Times New Roman" w:cs="Times New Roman"/>
        </w:rPr>
        <w:t xml:space="preserve">____) «___»_______2023 г. </w:t>
      </w:r>
    </w:p>
    <w:sectPr w:rsidR="008B58C7" w:rsidRPr="006D4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2F"/>
    <w:rsid w:val="0000152F"/>
    <w:rsid w:val="004D4843"/>
    <w:rsid w:val="006D474F"/>
    <w:rsid w:val="008B58C7"/>
    <w:rsid w:val="009A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DFD7"/>
  <w15:chartTrackingRefBased/>
  <w15:docId w15:val="{66580173-12C7-418A-A78F-E8ED21F0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2213</Words>
  <Characters>12616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2023-05-15T04:38:00Z</dcterms:created>
  <dcterms:modified xsi:type="dcterms:W3CDTF">2023-05-15T06:16:00Z</dcterms:modified>
</cp:coreProperties>
</file>